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DD" w:rsidRDefault="00F04FDD" w:rsidP="00F04FDD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8725" cy="1685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DD" w:rsidRDefault="00F04FDD" w:rsidP="00F0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486"/>
      </w:tblGrid>
      <w:tr w:rsidR="00F04FDD" w:rsidTr="00F04FDD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F04FDD" w:rsidRDefault="00F04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F04FDD" w:rsidTr="00F04FD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ED1AE6" w:rsidTr="00426D43">
        <w:trPr>
          <w:trHeight w:val="8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E6" w:rsidRDefault="00ED1AE6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PRINCIPIOS MÉDICOS Y DE PSICOFARMACOLOGÍA</w:t>
            </w:r>
          </w:p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GORRINI - </w:t>
            </w:r>
            <w:r w:rsidR="008F62B9">
              <w:rPr>
                <w:rFonts w:ascii="Arial" w:hAnsi="Arial" w:cs="Arial"/>
                <w:sz w:val="24"/>
                <w:szCs w:val="24"/>
              </w:rPr>
              <w:t>SOLER</w:t>
            </w:r>
          </w:p>
        </w:tc>
      </w:tr>
      <w:tr w:rsidR="00ED1AE6" w:rsidTr="00426D43">
        <w:trPr>
          <w:trHeight w:val="52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E6" w:rsidRDefault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E6" w:rsidRDefault="00ED1AE6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E6" w:rsidRDefault="00ED1AE6" w:rsidP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MODALIDADES DE INTERVENCIÓN EN EL A. 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E6" w:rsidRDefault="00ED1AE6" w:rsidP="00ED1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GOLDARACENA - </w:t>
            </w:r>
            <w:r w:rsidR="00192789">
              <w:rPr>
                <w:rFonts w:ascii="Arial" w:hAnsi="Arial" w:cs="Arial"/>
                <w:sz w:val="24"/>
                <w:szCs w:val="24"/>
              </w:rPr>
              <w:t>PAULOS</w:t>
            </w:r>
          </w:p>
        </w:tc>
      </w:tr>
      <w:tr w:rsidR="00F04FDD" w:rsidTr="00F04FDD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DE LOS CICLOS VITALES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USANO - </w:t>
            </w:r>
            <w:r w:rsidR="00ED1AE6">
              <w:rPr>
                <w:rFonts w:ascii="Arial" w:hAnsi="Arial" w:cs="Arial"/>
                <w:sz w:val="24"/>
                <w:szCs w:val="24"/>
              </w:rPr>
              <w:t>GORRINI</w:t>
            </w:r>
          </w:p>
        </w:tc>
      </w:tr>
      <w:tr w:rsidR="00F04FDD" w:rsidTr="00F04FD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SALUD PÚBLICA Y MENTAL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CAPPARELLI</w:t>
            </w:r>
          </w:p>
        </w:tc>
      </w:tr>
      <w:tr w:rsidR="00F04FDD" w:rsidTr="00F04FDD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PSICOPATOLOGÍA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POMBO - </w:t>
            </w:r>
            <w:r w:rsidR="00ED1AE6">
              <w:rPr>
                <w:rFonts w:ascii="Arial" w:hAnsi="Arial" w:cs="Arial"/>
                <w:sz w:val="24"/>
                <w:szCs w:val="24"/>
              </w:rPr>
              <w:t>SOLER</w:t>
            </w:r>
          </w:p>
        </w:tc>
      </w:tr>
      <w:tr w:rsidR="00F04FDD" w:rsidTr="00F04FDD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CONTEXTUALIZACIÓN DEL CAMPO PROFESIONAL DEL A.T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– 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F04FDD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DE LA PSICOLOGÍA GENERAL Y DE INTERVENCIÓN SOCIOCOMUNITARIA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 - AYCIRIEX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212B1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 PROFESIONALIZANTES 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D1AE6">
              <w:rPr>
                <w:rFonts w:ascii="Arial" w:hAnsi="Arial" w:cs="Arial"/>
                <w:sz w:val="24"/>
                <w:szCs w:val="24"/>
              </w:rPr>
              <w:t>ERALTA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212B18">
              <w:rPr>
                <w:rFonts w:ascii="Arial" w:hAnsi="Arial" w:cs="Arial"/>
                <w:sz w:val="24"/>
                <w:szCs w:val="24"/>
              </w:rPr>
              <w:t>GOLDARACENA</w:t>
            </w:r>
            <w:proofErr w:type="gramEnd"/>
          </w:p>
        </w:tc>
      </w:tr>
    </w:tbl>
    <w:p w:rsidR="00F04FDD" w:rsidRDefault="00F04FDD" w:rsidP="00F04FDD">
      <w:pPr>
        <w:jc w:val="both"/>
        <w:rPr>
          <w:rFonts w:ascii="Arial" w:hAnsi="Arial" w:cs="Arial"/>
          <w:sz w:val="16"/>
          <w:szCs w:val="16"/>
        </w:rPr>
      </w:pPr>
    </w:p>
    <w:p w:rsidR="00F04FDD" w:rsidRDefault="00F04FDD" w:rsidP="00F04FDD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287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DD" w:rsidRDefault="00F04FDD" w:rsidP="00F0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97"/>
        <w:gridCol w:w="2526"/>
      </w:tblGrid>
      <w:tr w:rsidR="00F04FDD" w:rsidTr="00F04FDD">
        <w:trPr>
          <w:trHeight w:val="601"/>
        </w:trPr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F04FDD" w:rsidRDefault="00F04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F04FDD" w:rsidTr="00F04FD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F04FDD" w:rsidTr="00F04FDD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PSICOFARMACOLOGÍA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8F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 - GORRINI</w:t>
            </w:r>
            <w:r w:rsidR="00F04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4FDD" w:rsidTr="00F04FDD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GORRINI – </w:t>
            </w:r>
            <w:r w:rsidR="00192789">
              <w:rPr>
                <w:rFonts w:ascii="Arial" w:hAnsi="Arial" w:cs="Arial"/>
                <w:sz w:val="24"/>
                <w:szCs w:val="24"/>
              </w:rPr>
              <w:t>HERNANDO</w:t>
            </w:r>
          </w:p>
        </w:tc>
      </w:tr>
      <w:tr w:rsidR="00F04FDD" w:rsidTr="00F04FD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PSICOLOGÍA DE GRUPOS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DIVERIO LESSA</w:t>
            </w:r>
            <w:r w:rsidR="00F04FD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HERNANDO</w:t>
            </w:r>
          </w:p>
        </w:tc>
      </w:tr>
      <w:tr w:rsidR="00F04FDD" w:rsidTr="00F04FDD">
        <w:trPr>
          <w:trHeight w:val="53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ÉTICA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OVIEDO </w:t>
            </w:r>
            <w:r w:rsidR="0019278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789">
              <w:rPr>
                <w:rFonts w:ascii="Arial" w:hAnsi="Arial" w:cs="Arial"/>
                <w:sz w:val="24"/>
                <w:szCs w:val="24"/>
              </w:rPr>
              <w:t>AYCIRIEX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F04FDD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PRÁCTICA PROFESIONAL II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WARMERDAM</w:t>
            </w:r>
            <w:r w:rsidR="00F04F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SOLER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F04FD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MODELO DE OCUPACIÓN HUMANA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 - MERILES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F04FDD">
        <w:trPr>
          <w:trHeight w:val="1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JUEVES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SISTEMAS FAMILIARES</w:t>
            </w:r>
          </w:p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PERELLÓ – 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FDD" w:rsidTr="00F04FD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INVESTIGACIÓN EN SALUD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 - PERELLÓ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FDD" w:rsidRDefault="00F04FDD" w:rsidP="00F04FDD"/>
    <w:p w:rsidR="00F04FDD" w:rsidRDefault="00F04FDD" w:rsidP="00F04FDD"/>
    <w:p w:rsidR="00F04FDD" w:rsidRDefault="00F04FDD" w:rsidP="00F04FDD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28725" cy="168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DD" w:rsidRDefault="00F04FDD" w:rsidP="00F0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526"/>
      </w:tblGrid>
      <w:tr w:rsidR="00F04FDD" w:rsidTr="00F04FDD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F04FDD" w:rsidRDefault="00F04F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FDD" w:rsidRDefault="00F04F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(3er.)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F04FDD" w:rsidTr="0019278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192789" w:rsidTr="00391881">
        <w:trPr>
          <w:trHeight w:val="139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192789" w:rsidRDefault="0019278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ACOMPAÑAMIENTO TERAPÉUTICO EN LA NIÑEZ Y ADOLESCENCIA</w:t>
            </w:r>
          </w:p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GOLDARACENA – </w:t>
            </w:r>
            <w:r>
              <w:rPr>
                <w:rFonts w:ascii="Arial" w:hAnsi="Arial" w:cs="Arial"/>
                <w:sz w:val="24"/>
                <w:szCs w:val="24"/>
              </w:rPr>
              <w:t>AYCIRIEX - SOLER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2789" w:rsidTr="00BC1C31">
        <w:trPr>
          <w:trHeight w:val="138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Y GESTIÓN DE LOS SERVICIOS DE SALUD MENTAL</w:t>
            </w:r>
          </w:p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GRIFFITHS - GOLDARACENA</w:t>
            </w:r>
          </w:p>
        </w:tc>
      </w:tr>
      <w:tr w:rsidR="00192789" w:rsidTr="00391881">
        <w:trPr>
          <w:trHeight w:val="537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INGLÉS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89" w:rsidRDefault="00192789" w:rsidP="001927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PAULOS - GOLDARACENA</w:t>
            </w:r>
          </w:p>
        </w:tc>
      </w:tr>
      <w:tr w:rsidR="00F04FDD" w:rsidTr="00192789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 PROFESIONALIZANTES III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HERNANDO </w:t>
            </w:r>
            <w:r w:rsidR="0019278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SOLER</w:t>
            </w:r>
            <w:r w:rsidR="00192789">
              <w:rPr>
                <w:rFonts w:ascii="Arial" w:hAnsi="Arial" w:cs="Arial"/>
                <w:sz w:val="24"/>
                <w:szCs w:val="24"/>
              </w:rPr>
              <w:t xml:space="preserve"> - GÓMEZ</w:t>
            </w:r>
          </w:p>
        </w:tc>
      </w:tr>
      <w:tr w:rsidR="00F04FDD" w:rsidTr="0019278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INTERVENCIÓN COMUNITARIA Y RECURSOS SOCIALES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CAPPARELLI - CÁCERES</w:t>
            </w:r>
          </w:p>
        </w:tc>
      </w:tr>
      <w:tr w:rsidR="00F04FDD" w:rsidTr="00192789">
        <w:trPr>
          <w:trHeight w:val="53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92789" w:rsidRPr="00192789" w:rsidRDefault="00192789" w:rsidP="00192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789" w:rsidRPr="00192789" w:rsidRDefault="00192789" w:rsidP="00192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ACOMPAÑAMIENTO TERAPÉUTICO DEL ADULTO Y ADULTO MAYOR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- </w:t>
            </w:r>
            <w:r w:rsidR="00192789">
              <w:rPr>
                <w:rFonts w:ascii="Arial" w:hAnsi="Arial" w:cs="Arial"/>
                <w:sz w:val="24"/>
                <w:szCs w:val="24"/>
              </w:rPr>
              <w:t>OVIEDO</w:t>
            </w:r>
          </w:p>
        </w:tc>
      </w:tr>
      <w:tr w:rsidR="00F04FDD" w:rsidTr="00E118C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 w:rsidP="00E1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D" w:rsidRDefault="00F0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JUEVES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GIANNETTI - PERELLÓ</w:t>
            </w:r>
          </w:p>
          <w:p w:rsidR="00F04FDD" w:rsidRDefault="00F04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FF1" w:rsidRDefault="001568E2">
      <w:bookmarkStart w:id="0" w:name="_GoBack"/>
      <w:bookmarkEnd w:id="0"/>
    </w:p>
    <w:sectPr w:rsidR="00BE7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D"/>
    <w:rsid w:val="00192789"/>
    <w:rsid w:val="00212B18"/>
    <w:rsid w:val="004D2962"/>
    <w:rsid w:val="00882A6C"/>
    <w:rsid w:val="008F62B9"/>
    <w:rsid w:val="00985B61"/>
    <w:rsid w:val="009E5C06"/>
    <w:rsid w:val="00E118C6"/>
    <w:rsid w:val="00ED1AE6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F96C2"/>
  <w15:chartTrackingRefBased/>
  <w15:docId w15:val="{D9906B2D-1E5E-4987-87E6-05260BB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4FD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2019-06-11T22:29:00Z</dcterms:created>
  <dcterms:modified xsi:type="dcterms:W3CDTF">2019-06-11T23:01:00Z</dcterms:modified>
</cp:coreProperties>
</file>