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61" w:rsidRDefault="00F77A61" w:rsidP="00F77A61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232535" cy="167767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61" w:rsidRDefault="00F77A61" w:rsidP="00F77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NOVIEMBRE-DICIEMBRE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804"/>
        <w:gridCol w:w="2469"/>
      </w:tblGrid>
      <w:tr w:rsidR="00F77A61" w:rsidTr="00F77A61">
        <w:trPr>
          <w:trHeight w:val="601"/>
        </w:trPr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F77A61" w:rsidRDefault="00F77A6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(2º) SEGUNDO AÑO</w:t>
            </w:r>
          </w:p>
        </w:tc>
      </w:tr>
      <w:tr w:rsidR="00F77A61" w:rsidTr="00F77A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F77A61" w:rsidTr="00F77A6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77A61" w:rsidRDefault="00447780" w:rsidP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EDI: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Microemprendimientos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– GÓMEZ, A</w:t>
            </w:r>
          </w:p>
        </w:tc>
      </w:tr>
      <w:tr w:rsidR="00F77A61" w:rsidTr="00F77A61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INFORMÁTICA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</w:tc>
      </w:tr>
      <w:tr w:rsidR="00F77A61" w:rsidTr="00F77A61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TÉCNICAS DE PRODUCCIÓN TEXTIL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TRICÁNICO</w:t>
            </w:r>
          </w:p>
        </w:tc>
      </w:tr>
      <w:tr w:rsidR="00F77A61" w:rsidTr="00F77A6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19:00 TINTORERÍA Y ESTAMPERÍA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</w:tc>
      </w:tr>
      <w:tr w:rsidR="00F77A61" w:rsidTr="00F77A61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FUNDAMENTOS DE DISEÑO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– PAULOS</w:t>
            </w:r>
          </w:p>
        </w:tc>
      </w:tr>
      <w:tr w:rsidR="00F77A61" w:rsidTr="00F77A61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INGLÉS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PAULOS – GARCÍA DARIS</w:t>
            </w:r>
          </w:p>
        </w:tc>
      </w:tr>
      <w:tr w:rsidR="00F77A61" w:rsidTr="00F77A61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PROCESO PRODUCTIVO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–  GÓMEZ, A.</w:t>
            </w:r>
          </w:p>
        </w:tc>
      </w:tr>
      <w:tr w:rsidR="00F77A61" w:rsidTr="00F77A6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PRÁCTICA PROFESIONAL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SOLER</w:t>
            </w:r>
          </w:p>
        </w:tc>
      </w:tr>
      <w:tr w:rsidR="00F77A61" w:rsidTr="00F77A61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F77A61" w:rsidRDefault="00C37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F77A61" w:rsidRDefault="00C37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bookmarkStart w:id="0" w:name="_GoBack"/>
            <w:bookmarkEnd w:id="0"/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MOLDERÍA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SOLER</w:t>
            </w:r>
          </w:p>
        </w:tc>
      </w:tr>
      <w:tr w:rsidR="00F77A61" w:rsidTr="00F77A61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ORGANIZACIÓN INDUSTRIAL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LORA - AIBAR</w:t>
            </w:r>
          </w:p>
        </w:tc>
      </w:tr>
    </w:tbl>
    <w:p w:rsidR="00F77A61" w:rsidRDefault="00F77A61" w:rsidP="00F77A61"/>
    <w:p w:rsidR="00F77A61" w:rsidRPr="00F77A61" w:rsidRDefault="00F77A61" w:rsidP="00F77A6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77A61">
        <w:rPr>
          <w:rFonts w:ascii="Arial" w:hAnsi="Arial" w:cs="Arial"/>
          <w:color w:val="FF0000"/>
          <w:sz w:val="24"/>
          <w:szCs w:val="24"/>
        </w:rPr>
        <w:t>LA SOLICITUD DE CONFORMACIÓN DE COMISIONES EVALUADORAS DE PRIMER AÑO DEBEN SOLICITARSE HASTA EL DÍA VIERNES 16/11/2018.</w:t>
      </w:r>
    </w:p>
    <w:p w:rsidR="00F77A61" w:rsidRDefault="00F77A61" w:rsidP="00F77A61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32535" cy="167767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61" w:rsidRDefault="00F77A61" w:rsidP="00F77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NOVIEMBRE-DICIEMBRE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688"/>
        <w:gridCol w:w="2585"/>
      </w:tblGrid>
      <w:tr w:rsidR="00F77A61" w:rsidTr="00F77A61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F77A61" w:rsidRDefault="00F77A6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(3º) TERCER AÑO</w:t>
            </w:r>
          </w:p>
        </w:tc>
      </w:tr>
      <w:tr w:rsidR="00F77A61" w:rsidTr="00F77A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F77A61" w:rsidTr="00F77A61">
        <w:trPr>
          <w:trHeight w:val="6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PORTUGUÉS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BALBIN - FERREIRA</w:t>
            </w:r>
          </w:p>
        </w:tc>
      </w:tr>
      <w:tr w:rsidR="00F77A61" w:rsidTr="00F77A6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PROCESO PRODUCTIVO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FERREIRA - AIBAR</w:t>
            </w:r>
          </w:p>
        </w:tc>
      </w:tr>
      <w:tr w:rsidR="00F77A61" w:rsidTr="00F77A61">
        <w:trPr>
          <w:trHeight w:val="52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TINTORERÍA Y ESTAMPERÍA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</w:tc>
      </w:tr>
      <w:tr w:rsidR="00F77A61" w:rsidTr="00F77A6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19:00 INFORMÁTICA APLICADA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ARAGONE – GÓMEZ, A.</w:t>
            </w:r>
          </w:p>
        </w:tc>
      </w:tr>
      <w:tr w:rsidR="00F77A61" w:rsidTr="00F77A61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COMERCIALIZACIÓN Y MERCADO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 DARIS – </w:t>
            </w:r>
          </w:p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TOBE</w:t>
            </w:r>
          </w:p>
        </w:tc>
      </w:tr>
      <w:tr w:rsidR="00F77A61" w:rsidTr="00F77A6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MOLDERÍA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PAULOS</w:t>
            </w:r>
          </w:p>
        </w:tc>
      </w:tr>
      <w:tr w:rsidR="00F77A61" w:rsidTr="00F77A6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PRÁCTICA PROFESIONAL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FERREIRA - PAULOS</w:t>
            </w:r>
          </w:p>
        </w:tc>
      </w:tr>
      <w:tr w:rsidR="00F77A61" w:rsidTr="00F77A61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EDI DISEÑO DE COLECCIONES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SOLER</w:t>
            </w:r>
          </w:p>
        </w:tc>
      </w:tr>
      <w:tr w:rsidR="00F77A61" w:rsidTr="00F77A6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TÉCNICAS DE PRODUCCIÓN TEXTIL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SOLER</w:t>
            </w:r>
          </w:p>
        </w:tc>
      </w:tr>
      <w:tr w:rsidR="00F77A61" w:rsidTr="00F77A61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F77A61" w:rsidRDefault="00447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77A6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COSTOS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- GÓMEZ</w:t>
            </w:r>
          </w:p>
        </w:tc>
      </w:tr>
      <w:tr w:rsidR="00F77A61" w:rsidTr="00F77A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RELACIONES HUMANAS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- GÓMEZ</w:t>
            </w:r>
          </w:p>
        </w:tc>
      </w:tr>
      <w:tr w:rsidR="00F77A61" w:rsidTr="00F77A61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Default="00F77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LEGISLACIÓN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A61" w:rsidRDefault="00F77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GOSENDE - LORA</w:t>
            </w:r>
          </w:p>
        </w:tc>
      </w:tr>
    </w:tbl>
    <w:p w:rsidR="00B90692" w:rsidRDefault="00B90692"/>
    <w:p w:rsidR="00F77A61" w:rsidRPr="00F77A61" w:rsidRDefault="00F77A61" w:rsidP="00F77A6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77A61">
        <w:rPr>
          <w:rFonts w:ascii="Arial" w:hAnsi="Arial" w:cs="Arial"/>
          <w:color w:val="FF0000"/>
          <w:sz w:val="24"/>
          <w:szCs w:val="24"/>
        </w:rPr>
        <w:t>LA SOLICITUD DE CONFORMACIÓN DE COMISIONES EVALUADORAS DE PRIMER AÑO DEBEN SOLICITARSE HASTA EL DÍA VIERNES 16/11/2018.</w:t>
      </w:r>
    </w:p>
    <w:p w:rsidR="00F77A61" w:rsidRDefault="00F77A61"/>
    <w:sectPr w:rsidR="00F77A61" w:rsidSect="00F77A6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61"/>
    <w:rsid w:val="00447780"/>
    <w:rsid w:val="00B90692"/>
    <w:rsid w:val="00C37086"/>
    <w:rsid w:val="00F611D3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96FEA"/>
  <w15:docId w15:val="{A46830FF-A2EE-4A2A-90CC-3253468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6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7A6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A6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</cp:lastModifiedBy>
  <cp:revision>3</cp:revision>
  <dcterms:created xsi:type="dcterms:W3CDTF">2018-11-10T14:33:00Z</dcterms:created>
  <dcterms:modified xsi:type="dcterms:W3CDTF">2018-11-10T15:05:00Z</dcterms:modified>
</cp:coreProperties>
</file>